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135A" w14:textId="6D2D967E" w:rsidR="00461D2F" w:rsidRPr="00765B73" w:rsidRDefault="00461D2F" w:rsidP="009175E5">
      <w:pPr>
        <w:pStyle w:val="Listenabsatz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CC"/>
          <w:sz w:val="32"/>
          <w:szCs w:val="32"/>
          <w:u w:val="single"/>
          <w:lang w:eastAsia="de-LU"/>
        </w:rPr>
      </w:pPr>
      <w:proofErr w:type="spellStart"/>
      <w:r w:rsidRPr="009175E5">
        <w:rPr>
          <w:rFonts w:ascii="Calibri" w:eastAsia="Times New Roman" w:hAnsi="Calibri" w:cs="Calibri"/>
          <w:b/>
          <w:bCs/>
          <w:color w:val="0000CC"/>
          <w:sz w:val="32"/>
          <w:szCs w:val="32"/>
          <w:u w:val="single"/>
          <w:lang w:eastAsia="de-LU"/>
        </w:rPr>
        <w:t>D</w:t>
      </w:r>
      <w:r w:rsidRPr="009175E5">
        <w:rPr>
          <w:rFonts w:ascii="Calibri" w:eastAsia="Times New Roman" w:hAnsi="Calibri" w:cs="Calibri"/>
          <w:b/>
          <w:bCs/>
          <w:color w:val="0000CC"/>
          <w:sz w:val="32"/>
          <w:szCs w:val="32"/>
          <w:u w:val="single"/>
          <w:lang w:eastAsia="de-LU"/>
        </w:rPr>
        <w:t>agestour</w:t>
      </w:r>
      <w:proofErr w:type="spellEnd"/>
      <w:r w:rsidR="009175E5">
        <w:rPr>
          <w:rFonts w:ascii="Calibri" w:eastAsia="Times New Roman" w:hAnsi="Calibri" w:cs="Calibri"/>
          <w:b/>
          <w:bCs/>
          <w:color w:val="0000CC"/>
          <w:sz w:val="32"/>
          <w:szCs w:val="32"/>
          <w:u w:val="single"/>
          <w:lang w:eastAsia="de-LU"/>
        </w:rPr>
        <w:t xml:space="preserve"> 2021</w:t>
      </w:r>
      <w:r w:rsidRPr="009175E5">
        <w:rPr>
          <w:rFonts w:ascii="Calibri" w:eastAsia="Times New Roman" w:hAnsi="Calibri" w:cs="Calibri"/>
          <w:b/>
          <w:bCs/>
          <w:color w:val="0000CC"/>
          <w:sz w:val="32"/>
          <w:szCs w:val="32"/>
          <w:u w:val="single"/>
          <w:lang w:eastAsia="de-LU"/>
        </w:rPr>
        <w:t xml:space="preserve"> </w:t>
      </w:r>
      <w:r w:rsidRPr="009175E5">
        <w:rPr>
          <w:rFonts w:ascii="Calibri" w:eastAsia="Times New Roman" w:hAnsi="Calibri" w:cs="Calibri"/>
          <w:b/>
          <w:bCs/>
          <w:color w:val="0000CC"/>
          <w:sz w:val="32"/>
          <w:szCs w:val="32"/>
          <w:u w:val="single"/>
          <w:lang w:eastAsia="de-LU"/>
        </w:rPr>
        <w:t>„</w:t>
      </w:r>
      <w:r w:rsidRPr="009175E5">
        <w:rPr>
          <w:rFonts w:ascii="Calibri" w:eastAsia="Times New Roman" w:hAnsi="Calibri" w:cs="Calibri"/>
          <w:b/>
          <w:bCs/>
          <w:color w:val="0000CC"/>
          <w:sz w:val="32"/>
          <w:szCs w:val="32"/>
          <w:u w:val="single"/>
          <w:lang w:eastAsia="de-LU"/>
        </w:rPr>
        <w:t>Vulkaneifel-Mosel</w:t>
      </w:r>
      <w:r w:rsidRPr="009175E5">
        <w:rPr>
          <w:rFonts w:ascii="Calibri" w:eastAsia="Times New Roman" w:hAnsi="Calibri" w:cs="Calibri"/>
          <w:b/>
          <w:bCs/>
          <w:color w:val="0000CC"/>
          <w:sz w:val="32"/>
          <w:szCs w:val="32"/>
          <w:u w:val="single"/>
          <w:lang w:eastAsia="de-LU"/>
        </w:rPr>
        <w:t xml:space="preserve">“ - </w:t>
      </w:r>
      <w:proofErr w:type="spellStart"/>
      <w:r w:rsidRPr="00765B73">
        <w:rPr>
          <w:rFonts w:ascii="Calibri" w:eastAsia="Times New Roman" w:hAnsi="Calibri" w:cs="Calibri"/>
          <w:color w:val="0000CC"/>
          <w:sz w:val="32"/>
          <w:szCs w:val="32"/>
          <w:u w:val="single"/>
          <w:lang w:eastAsia="de-LU"/>
        </w:rPr>
        <w:t>Sonndes</w:t>
      </w:r>
      <w:proofErr w:type="spellEnd"/>
      <w:r w:rsidRPr="00765B73">
        <w:rPr>
          <w:rFonts w:ascii="Calibri" w:eastAsia="Times New Roman" w:hAnsi="Calibri" w:cs="Calibri"/>
          <w:color w:val="0000CC"/>
          <w:sz w:val="32"/>
          <w:szCs w:val="32"/>
          <w:u w:val="single"/>
          <w:lang w:eastAsia="de-LU"/>
        </w:rPr>
        <w:t>, den 02. Mee 2021</w:t>
      </w:r>
    </w:p>
    <w:p w14:paraId="4A55444C" w14:textId="77777777" w:rsidR="00461D2F" w:rsidRPr="00461D2F" w:rsidRDefault="00461D2F" w:rsidP="00F92718">
      <w:pPr>
        <w:spacing w:after="0" w:line="240" w:lineRule="auto"/>
        <w:ind w:left="-142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de-LU"/>
        </w:rPr>
      </w:pPr>
    </w:p>
    <w:p w14:paraId="1E8B6471" w14:textId="77777777" w:rsidR="00461D2F" w:rsidRPr="00F92718" w:rsidRDefault="00461D2F" w:rsidP="00F92718">
      <w:pPr>
        <w:spacing w:after="0" w:line="240" w:lineRule="auto"/>
        <w:ind w:left="-142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de-LU"/>
        </w:rPr>
      </w:pPr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>Treffpunkt</w:t>
      </w:r>
      <w:r w:rsidRPr="00F9271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de-LU"/>
        </w:rPr>
        <w:t xml:space="preserve"> </w:t>
      </w:r>
      <w:r w:rsidRPr="00461D2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de-LU"/>
        </w:rPr>
        <w:t xml:space="preserve">Total </w:t>
      </w:r>
      <w:r w:rsidRPr="00F9271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de-LU"/>
        </w:rPr>
        <w:t xml:space="preserve">Tankstell </w:t>
      </w:r>
      <w:proofErr w:type="spellStart"/>
      <w:r w:rsidRPr="00461D2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de-LU"/>
        </w:rPr>
        <w:t>Mierscherbierg</w:t>
      </w:r>
      <w:proofErr w:type="spellEnd"/>
      <w:r w:rsidRPr="00F9271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de-LU"/>
        </w:rPr>
        <w:t>,</w:t>
      </w:r>
    </w:p>
    <w:p w14:paraId="2FEDCAB5" w14:textId="64990E6D" w:rsidR="00461D2F" w:rsidRPr="00F92718" w:rsidRDefault="00461D2F" w:rsidP="00F92718">
      <w:pPr>
        <w:spacing w:after="0" w:line="240" w:lineRule="auto"/>
        <w:ind w:left="-142"/>
        <w:jc w:val="center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de-LU"/>
        </w:rPr>
      </w:pPr>
      <w:r w:rsidRPr="00F9271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de-LU"/>
        </w:rPr>
        <w:t xml:space="preserve"> L-7525 Mersch, </w:t>
      </w:r>
      <w:proofErr w:type="spellStart"/>
      <w:r w:rsidRPr="00F9271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de-LU"/>
        </w:rPr>
        <w:t>rue</w:t>
      </w:r>
      <w:proofErr w:type="spellEnd"/>
      <w:r w:rsidRPr="00F9271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de-LU"/>
        </w:rPr>
        <w:t xml:space="preserve"> de Colmar Berg (N7) </w:t>
      </w:r>
      <w:r w:rsidRPr="00F9271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de-LU"/>
        </w:rPr>
        <w:t>08:45 Auer</w:t>
      </w:r>
    </w:p>
    <w:p w14:paraId="591C489D" w14:textId="77777777" w:rsidR="00F92718" w:rsidRPr="009175E5" w:rsidRDefault="00F92718" w:rsidP="00F92718">
      <w:pPr>
        <w:spacing w:after="0" w:line="240" w:lineRule="auto"/>
        <w:ind w:left="-142"/>
        <w:jc w:val="center"/>
        <w:textAlignment w:val="baseline"/>
        <w:rPr>
          <w:rFonts w:ascii="Calibri" w:eastAsia="Times New Roman" w:hAnsi="Calibri" w:cs="Calibri"/>
          <w:b/>
          <w:bCs/>
          <w:sz w:val="10"/>
          <w:szCs w:val="10"/>
          <w:u w:val="single"/>
          <w:bdr w:val="none" w:sz="0" w:space="0" w:color="auto" w:frame="1"/>
          <w:lang w:eastAsia="de-LU"/>
        </w:rPr>
      </w:pPr>
    </w:p>
    <w:p w14:paraId="07F8A9E4" w14:textId="5B795770" w:rsidR="00461D2F" w:rsidRPr="00F92718" w:rsidRDefault="00461D2F" w:rsidP="00F92718">
      <w:pPr>
        <w:spacing w:after="0" w:line="240" w:lineRule="auto"/>
        <w:ind w:left="-142"/>
        <w:jc w:val="center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de-LU"/>
        </w:rPr>
      </w:pPr>
      <w:r w:rsidRPr="00F92718">
        <w:rPr>
          <w:rFonts w:ascii="Calibri" w:eastAsia="Times New Roman" w:hAnsi="Calibri" w:cs="Calibri"/>
          <w:b/>
          <w:bCs/>
          <w:sz w:val="24"/>
          <w:szCs w:val="24"/>
          <w:u w:val="single"/>
          <w:bdr w:val="none" w:sz="0" w:space="0" w:color="auto" w:frame="1"/>
          <w:lang w:eastAsia="de-LU"/>
        </w:rPr>
        <w:t>Start/</w:t>
      </w:r>
      <w:proofErr w:type="spellStart"/>
      <w:r w:rsidRPr="00F92718">
        <w:rPr>
          <w:rFonts w:ascii="Calibri" w:eastAsia="Times New Roman" w:hAnsi="Calibri" w:cs="Calibri"/>
          <w:b/>
          <w:bCs/>
          <w:sz w:val="24"/>
          <w:szCs w:val="24"/>
          <w:u w:val="single"/>
          <w:bdr w:val="none" w:sz="0" w:space="0" w:color="auto" w:frame="1"/>
          <w:lang w:eastAsia="de-LU"/>
        </w:rPr>
        <w:t>Départ</w:t>
      </w:r>
      <w:proofErr w:type="spellEnd"/>
      <w:r w:rsidRPr="00F92718">
        <w:rPr>
          <w:rFonts w:ascii="Calibri" w:eastAsia="Times New Roman" w:hAnsi="Calibri" w:cs="Calibri"/>
          <w:b/>
          <w:bCs/>
          <w:sz w:val="24"/>
          <w:szCs w:val="24"/>
          <w:u w:val="single"/>
          <w:bdr w:val="none" w:sz="0" w:space="0" w:color="auto" w:frame="1"/>
          <w:lang w:eastAsia="de-LU"/>
        </w:rPr>
        <w:t xml:space="preserve"> um 09:00 Auer</w:t>
      </w:r>
      <w:r w:rsidRPr="00F9271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de-LU"/>
        </w:rPr>
        <w:t xml:space="preserve"> </w:t>
      </w:r>
      <w:r w:rsidRPr="00F9271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de-LU"/>
        </w:rPr>
        <w:t>(vollgetankt)</w:t>
      </w:r>
    </w:p>
    <w:p w14:paraId="41BF5141" w14:textId="71DBBEAF" w:rsidR="00F92718" w:rsidRPr="00F92718" w:rsidRDefault="00461D2F" w:rsidP="00F92718">
      <w:pPr>
        <w:spacing w:after="0" w:line="240" w:lineRule="auto"/>
        <w:ind w:left="-142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r w:rsidRPr="00461D2F">
        <w:rPr>
          <w:rFonts w:ascii="Calibri" w:eastAsia="Times New Roman" w:hAnsi="Calibri" w:cs="Calibri"/>
          <w:sz w:val="10"/>
          <w:szCs w:val="10"/>
          <w:bdr w:val="none" w:sz="0" w:space="0" w:color="auto" w:frame="1"/>
          <w:lang w:eastAsia="de-LU"/>
        </w:rPr>
        <w:br/>
      </w:r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Den Tour </w:t>
      </w:r>
      <w:proofErr w:type="spellStart"/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>huet</w:t>
      </w:r>
      <w:proofErr w:type="spellEnd"/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 </w:t>
      </w:r>
      <w:proofErr w:type="spellStart"/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>ronn</w:t>
      </w:r>
      <w:proofErr w:type="spellEnd"/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 320 km</w:t>
      </w:r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 a </w:t>
      </w:r>
      <w:proofErr w:type="spellStart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>féiert</w:t>
      </w:r>
      <w:proofErr w:type="spellEnd"/>
      <w:r w:rsidR="00F92718"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 w:rsidR="00F92718" w:rsidRPr="00F92718">
        <w:rPr>
          <w:rFonts w:ascii="Calibri" w:eastAsia="Times New Roman" w:hAnsi="Calibri" w:cs="Calibri"/>
          <w:sz w:val="24"/>
          <w:szCs w:val="24"/>
          <w:lang w:eastAsia="de-LU"/>
        </w:rPr>
        <w:t>iwwer</w:t>
      </w:r>
      <w:proofErr w:type="spellEnd"/>
      <w:r w:rsidR="00F92718"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 w:rsidR="00F92718" w:rsidRPr="00F92718">
        <w:rPr>
          <w:rFonts w:ascii="Calibri" w:eastAsia="Times New Roman" w:hAnsi="Calibri" w:cs="Calibri"/>
          <w:sz w:val="24"/>
          <w:szCs w:val="24"/>
          <w:lang w:eastAsia="de-LU"/>
        </w:rPr>
        <w:t>Gilsdorf</w:t>
      </w:r>
      <w:proofErr w:type="spellEnd"/>
      <w:r w:rsidR="00F92718"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 a Bettel an </w:t>
      </w:r>
      <w:proofErr w:type="spellStart"/>
      <w:r w:rsidR="00F92718" w:rsidRPr="00F92718">
        <w:rPr>
          <w:rFonts w:ascii="Calibri" w:eastAsia="Times New Roman" w:hAnsi="Calibri" w:cs="Calibri"/>
          <w:sz w:val="24"/>
          <w:szCs w:val="24"/>
          <w:lang w:eastAsia="de-LU"/>
        </w:rPr>
        <w:t>Däitschland</w:t>
      </w:r>
      <w:proofErr w:type="spellEnd"/>
      <w:r w:rsidR="00F92718" w:rsidRPr="00F92718">
        <w:rPr>
          <w:rFonts w:ascii="Calibri" w:eastAsia="Times New Roman" w:hAnsi="Calibri" w:cs="Calibri"/>
          <w:sz w:val="24"/>
          <w:szCs w:val="24"/>
          <w:lang w:eastAsia="de-LU"/>
        </w:rPr>
        <w:t>.</w:t>
      </w:r>
    </w:p>
    <w:p w14:paraId="0F6E5FD5" w14:textId="162F4540" w:rsidR="00461D2F" w:rsidRDefault="00F92718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Do </w:t>
      </w:r>
      <w:proofErr w:type="spellStart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>geet</w:t>
      </w:r>
      <w:proofErr w:type="spellEnd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 et </w:t>
      </w:r>
      <w:proofErr w:type="spellStart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>iwwer</w:t>
      </w:r>
      <w:proofErr w:type="spellEnd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>Neuerburg</w:t>
      </w:r>
      <w:proofErr w:type="spellEnd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, Waxweiler, Kyllburg a </w:t>
      </w:r>
      <w:proofErr w:type="spellStart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>laanscht</w:t>
      </w:r>
      <w:proofErr w:type="spellEnd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>Manderscheider</w:t>
      </w:r>
      <w:proofErr w:type="spellEnd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 w:rsidRPr="00F92718">
        <w:rPr>
          <w:rFonts w:ascii="Calibri" w:eastAsia="Times New Roman" w:hAnsi="Calibri" w:cs="Calibri"/>
          <w:sz w:val="24"/>
          <w:szCs w:val="24"/>
          <w:lang w:eastAsia="de-LU"/>
        </w:rPr>
        <w:t>Buergen</w:t>
      </w:r>
      <w:proofErr w:type="spellEnd"/>
      <w:r w:rsidR="00461D2F" w:rsidRPr="00F92718"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r w:rsidRPr="00461D2F">
        <w:rPr>
          <w:rFonts w:ascii="Calibri" w:eastAsia="Times New Roman" w:hAnsi="Calibri" w:cs="Calibri"/>
          <w:noProof/>
          <w:color w:val="FFFFFF"/>
          <w:sz w:val="24"/>
          <w:szCs w:val="24"/>
          <w:lang w:eastAsia="de-LU"/>
        </w:rPr>
        <w:drawing>
          <wp:inline distT="0" distB="0" distL="0" distR="0" wp14:anchorId="2B4C6798" wp14:editId="7BFE5403">
            <wp:extent cx="2628292" cy="1466850"/>
            <wp:effectExtent l="0" t="0" r="635" b="0"/>
            <wp:docPr id="1" name="Bild 1" descr="Ein Bild, das Baum, Gebäude, draußen,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Baum, Gebäude, draußen,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82" cy="148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05D87" w14:textId="006D4F65" w:rsidR="00F92718" w:rsidRDefault="00F92718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An </w:t>
      </w:r>
      <w:proofErr w:type="spellStart"/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>d’Vulkaneifel</w:t>
      </w:r>
      <w:proofErr w:type="spellEnd"/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 an </w:t>
      </w:r>
      <w:proofErr w:type="spellStart"/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>laanscht</w:t>
      </w:r>
      <w:proofErr w:type="spellEnd"/>
      <w:r w:rsidRPr="00F92718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 „Dauner Maare</w:t>
      </w:r>
      <w:r>
        <w:rPr>
          <w:rFonts w:ascii="Calibri" w:eastAsia="Times New Roman" w:hAnsi="Calibri" w:cs="Calibri"/>
          <w:sz w:val="24"/>
          <w:szCs w:val="24"/>
          <w:lang w:eastAsia="de-LU"/>
        </w:rPr>
        <w:t>“:</w:t>
      </w:r>
    </w:p>
    <w:p w14:paraId="71B353DC" w14:textId="77777777" w:rsidR="00F92718" w:rsidRDefault="00F92718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Gemündener Maar, Weinfelder Maar,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Schalkenmehrener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Maar an Pulver Maar.</w:t>
      </w:r>
    </w:p>
    <w:p w14:paraId="26EE4244" w14:textId="7C8B7981" w:rsidR="00F92718" w:rsidRDefault="00F92718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r>
        <w:rPr>
          <w:noProof/>
        </w:rPr>
        <w:drawing>
          <wp:inline distT="0" distB="0" distL="0" distR="0" wp14:anchorId="5BCE9F4E" wp14:editId="2211305D">
            <wp:extent cx="2619375" cy="1352387"/>
            <wp:effectExtent l="0" t="0" r="0" b="635"/>
            <wp:docPr id="2" name="Bild 1" descr="Maare der Vulkanei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are der Vulkaneifel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07" b="9423"/>
                    <a:stretch/>
                  </pic:blipFill>
                  <pic:spPr bwMode="auto">
                    <a:xfrm>
                      <a:off x="0" y="0"/>
                      <a:ext cx="2671792" cy="13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</w:p>
    <w:p w14:paraId="0DC14354" w14:textId="480B6F4C" w:rsidR="00F92718" w:rsidRDefault="00F92718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Iwwer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Bad Bertrich</w:t>
      </w:r>
      <w:r w:rsidR="009175E5"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r w:rsidR="009175E5" w:rsidRPr="009175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- </w:t>
      </w:r>
      <w:r w:rsidRPr="009175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an </w:t>
      </w:r>
      <w:proofErr w:type="spellStart"/>
      <w:r w:rsidRPr="009175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>no</w:t>
      </w:r>
      <w:proofErr w:type="spellEnd"/>
      <w:r w:rsidRPr="009175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 </w:t>
      </w:r>
      <w:proofErr w:type="spellStart"/>
      <w:r w:rsidRPr="009175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>eisem</w:t>
      </w:r>
      <w:proofErr w:type="spellEnd"/>
      <w:r w:rsidRPr="009175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 Picknick</w:t>
      </w:r>
      <w:r w:rsidR="009175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 -</w:t>
      </w:r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geet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et dann </w:t>
      </w:r>
      <w:proofErr w:type="spellStart"/>
      <w:r w:rsidRPr="000B6E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>weider</w:t>
      </w:r>
      <w:proofErr w:type="spellEnd"/>
      <w:r w:rsidRPr="000B6E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 xml:space="preserve"> Richtung </w:t>
      </w:r>
      <w:proofErr w:type="spellStart"/>
      <w:r w:rsidRPr="000B6E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>Musel</w:t>
      </w:r>
      <w:proofErr w:type="spellEnd"/>
      <w:r w:rsidRPr="000B6EE5">
        <w:rPr>
          <w:rFonts w:ascii="Calibri" w:eastAsia="Times New Roman" w:hAnsi="Calibri" w:cs="Calibri"/>
          <w:b/>
          <w:bCs/>
          <w:sz w:val="24"/>
          <w:szCs w:val="24"/>
          <w:lang w:eastAsia="de-LU"/>
        </w:rPr>
        <w:t>.</w:t>
      </w:r>
    </w:p>
    <w:p w14:paraId="18BB1E59" w14:textId="04DD22D2" w:rsidR="00F92718" w:rsidRDefault="00F92718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Eis </w:t>
      </w:r>
      <w:proofErr w:type="gramStart"/>
      <w:r>
        <w:rPr>
          <w:rFonts w:ascii="Calibri" w:eastAsia="Times New Roman" w:hAnsi="Calibri" w:cs="Calibri"/>
          <w:sz w:val="24"/>
          <w:szCs w:val="24"/>
          <w:lang w:eastAsia="de-LU"/>
        </w:rPr>
        <w:t>Streck</w:t>
      </w:r>
      <w:proofErr w:type="gram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féiert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dann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iwwer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Traben-Trarbach</w:t>
      </w:r>
      <w:r w:rsidR="00AF072E">
        <w:rPr>
          <w:rFonts w:ascii="Calibri" w:eastAsia="Times New Roman" w:hAnsi="Calibri" w:cs="Calibri"/>
          <w:sz w:val="24"/>
          <w:szCs w:val="24"/>
          <w:lang w:eastAsia="de-LU"/>
        </w:rPr>
        <w:t xml:space="preserve"> a</w:t>
      </w:r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Mülheim an der Mosel</w:t>
      </w:r>
      <w:r w:rsidR="00AF072E"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 w:rsidR="00AF072E">
        <w:rPr>
          <w:rFonts w:ascii="Calibri" w:eastAsia="Times New Roman" w:hAnsi="Calibri" w:cs="Calibri"/>
          <w:sz w:val="24"/>
          <w:szCs w:val="24"/>
          <w:lang w:eastAsia="de-LU"/>
        </w:rPr>
        <w:t>op</w:t>
      </w:r>
      <w:proofErr w:type="spellEnd"/>
      <w:r w:rsidR="00AF072E">
        <w:rPr>
          <w:rFonts w:ascii="Calibri" w:eastAsia="Times New Roman" w:hAnsi="Calibri" w:cs="Calibri"/>
          <w:sz w:val="24"/>
          <w:szCs w:val="24"/>
          <w:lang w:eastAsia="de-LU"/>
        </w:rPr>
        <w:t xml:space="preserve"> Piesport.</w:t>
      </w:r>
    </w:p>
    <w:p w14:paraId="328D7788" w14:textId="48D29566" w:rsidR="00AF072E" w:rsidRDefault="00AF072E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r>
        <w:rPr>
          <w:noProof/>
        </w:rPr>
        <w:drawing>
          <wp:inline distT="0" distB="0" distL="0" distR="0" wp14:anchorId="710E0B3D" wp14:editId="712D60F9">
            <wp:extent cx="2638425" cy="1537202"/>
            <wp:effectExtent l="0" t="0" r="0" b="6350"/>
            <wp:docPr id="3" name="Grafik 3" descr="Ein Bild, das Gras, Himmel, draußen, Ber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Gras, Himmel, draußen, Ber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13" cy="156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5B6E9" w14:textId="43935B48" w:rsidR="00AF072E" w:rsidRDefault="00AF072E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Duerno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geet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et dann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iwwer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Salmtal a Speicher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zeréck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Richtung Lëtzebuerg.</w:t>
      </w:r>
    </w:p>
    <w:p w14:paraId="029F9A52" w14:textId="76CEE6C2" w:rsidR="00AF072E" w:rsidRDefault="00AF072E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Zu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Rouspert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komme mir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zeréck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an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d’Land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fueren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dann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iwwer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Mertert Richtung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Weckergronn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>/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Potaschbierg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,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wou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da</w:t>
      </w:r>
      <w:r w:rsidR="009175E5">
        <w:rPr>
          <w:rFonts w:ascii="Calibri" w:eastAsia="Times New Roman" w:hAnsi="Calibri" w:cs="Calibri"/>
          <w:sz w:val="24"/>
          <w:szCs w:val="24"/>
          <w:lang w:eastAsia="de-LU"/>
        </w:rPr>
        <w:t xml:space="preserve">nn </w:t>
      </w:r>
      <w:proofErr w:type="spellStart"/>
      <w:r w:rsidR="009175E5">
        <w:rPr>
          <w:rFonts w:ascii="Calibri" w:eastAsia="Times New Roman" w:hAnsi="Calibri" w:cs="Calibri"/>
          <w:sz w:val="24"/>
          <w:szCs w:val="24"/>
          <w:lang w:eastAsia="de-LU"/>
        </w:rPr>
        <w:t>no</w:t>
      </w:r>
      <w:proofErr w:type="spellEnd"/>
      <w:r w:rsidR="009175E5">
        <w:rPr>
          <w:rFonts w:ascii="Calibri" w:eastAsia="Times New Roman" w:hAnsi="Calibri" w:cs="Calibri"/>
          <w:sz w:val="24"/>
          <w:szCs w:val="24"/>
          <w:lang w:eastAsia="de-LU"/>
        </w:rPr>
        <w:t xml:space="preserve"> 215km</w:t>
      </w:r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Schluss ass. </w:t>
      </w:r>
    </w:p>
    <w:p w14:paraId="1158B951" w14:textId="0990B361" w:rsidR="009175E5" w:rsidRDefault="009175E5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5882C5" wp14:editId="2C086886">
            <wp:simplePos x="0" y="0"/>
            <wp:positionH relativeFrom="margin">
              <wp:posOffset>5034280</wp:posOffset>
            </wp:positionH>
            <wp:positionV relativeFrom="paragraph">
              <wp:posOffset>106045</wp:posOffset>
            </wp:positionV>
            <wp:extent cx="352425" cy="352425"/>
            <wp:effectExtent l="0" t="0" r="9525" b="9525"/>
            <wp:wrapNone/>
            <wp:docPr id="5" name="Bild 2" descr="44,804 Stop Gesture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4,804 Stop Gesture Stock Photos, Pictures &amp; Royalty-Free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4" t="7304" r="7304" b="7304"/>
                    <a:stretch/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344C7" w14:textId="60507476" w:rsidR="00AF072E" w:rsidRDefault="009175E5" w:rsidP="00F92718">
      <w:pPr>
        <w:spacing w:after="0" w:line="240" w:lineRule="auto"/>
        <w:ind w:left="-142" w:right="-284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de-LU"/>
        </w:rPr>
      </w:pPr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Nach e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puer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Detailer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zur Streck an e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puer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geplangte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 xml:space="preserve"> „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de-LU"/>
        </w:rPr>
        <w:t>Stopen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LU"/>
        </w:rPr>
        <w:t>“</w:t>
      </w: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080"/>
        <w:gridCol w:w="520"/>
        <w:gridCol w:w="360"/>
        <w:gridCol w:w="500"/>
        <w:gridCol w:w="475"/>
        <w:gridCol w:w="2800"/>
        <w:gridCol w:w="320"/>
      </w:tblGrid>
      <w:tr w:rsidR="009175E5" w:rsidRPr="009175E5" w14:paraId="783F6F95" w14:textId="77777777" w:rsidTr="009175E5">
        <w:trPr>
          <w:trHeight w:val="15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C257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L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514E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0509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1319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5E0D" w14:textId="77777777" w:rsidR="009175E5" w:rsidRPr="009175E5" w:rsidRDefault="009175E5" w:rsidP="0091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0CDC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4297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7F90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</w:tr>
      <w:tr w:rsidR="009175E5" w:rsidRPr="009175E5" w14:paraId="002EDE05" w14:textId="77777777" w:rsidTr="009175E5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90C7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C700A1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proofErr w:type="spellStart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Stop</w:t>
            </w:r>
            <w:proofErr w:type="spellEnd"/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6FEE44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AM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146F03" w14:textId="77777777" w:rsidR="009175E5" w:rsidRPr="009175E5" w:rsidRDefault="009175E5" w:rsidP="00917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1</w:t>
            </w:r>
          </w:p>
        </w:tc>
        <w:tc>
          <w:tcPr>
            <w:tcW w:w="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F3846E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km</w:t>
            </w:r>
          </w:p>
        </w:tc>
        <w:tc>
          <w:tcPr>
            <w:tcW w:w="4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2C4E99" w14:textId="77777777" w:rsidR="009175E5" w:rsidRPr="009175E5" w:rsidRDefault="009175E5" w:rsidP="0091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81</w:t>
            </w:r>
          </w:p>
        </w:tc>
        <w:tc>
          <w:tcPr>
            <w:tcW w:w="28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D01DDF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proofErr w:type="spellStart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un</w:t>
            </w:r>
            <w:proofErr w:type="spellEnd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der B51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C922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</w:p>
        </w:tc>
      </w:tr>
      <w:tr w:rsidR="009175E5" w:rsidRPr="009175E5" w14:paraId="53C0DD85" w14:textId="77777777" w:rsidTr="009175E5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0FEE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57D416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proofErr w:type="spellStart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Stop</w:t>
            </w:r>
            <w:proofErr w:type="spellEnd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7021D0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AM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CE0FE4" w14:textId="77777777" w:rsidR="009175E5" w:rsidRPr="009175E5" w:rsidRDefault="009175E5" w:rsidP="00917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4463D0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km</w:t>
            </w:r>
          </w:p>
        </w:tc>
        <w:tc>
          <w:tcPr>
            <w:tcW w:w="4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B5EF11" w14:textId="77777777" w:rsidR="009175E5" w:rsidRPr="009175E5" w:rsidRDefault="009175E5" w:rsidP="0091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113</w:t>
            </w:r>
          </w:p>
        </w:tc>
        <w:tc>
          <w:tcPr>
            <w:tcW w:w="2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A1241C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proofErr w:type="spellStart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Manderscheider</w:t>
            </w:r>
            <w:proofErr w:type="spellEnd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Burgen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2435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</w:p>
        </w:tc>
      </w:tr>
      <w:tr w:rsidR="009175E5" w:rsidRPr="009175E5" w14:paraId="66C49D5B" w14:textId="77777777" w:rsidTr="009175E5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101C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9BF03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proofErr w:type="spellStart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Stop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1C2CF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AM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5B6E8B" w14:textId="77777777" w:rsidR="009175E5" w:rsidRPr="009175E5" w:rsidRDefault="009175E5" w:rsidP="00917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ACA130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km</w:t>
            </w:r>
          </w:p>
        </w:tc>
        <w:tc>
          <w:tcPr>
            <w:tcW w:w="4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B08E58" w14:textId="77777777" w:rsidR="009175E5" w:rsidRPr="009175E5" w:rsidRDefault="009175E5" w:rsidP="0091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131</w:t>
            </w:r>
          </w:p>
        </w:tc>
        <w:tc>
          <w:tcPr>
            <w:tcW w:w="2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51B2FC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Dauner Maare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78D7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</w:p>
        </w:tc>
      </w:tr>
      <w:tr w:rsidR="009175E5" w:rsidRPr="009175E5" w14:paraId="3DB4D00C" w14:textId="77777777" w:rsidTr="009175E5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9051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0E2840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b/>
                <w:bCs/>
                <w:color w:val="000000"/>
                <w:lang w:eastAsia="de-LU"/>
              </w:rPr>
              <w:t>Picknick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2AFB43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F61547" w14:textId="77777777" w:rsidR="009175E5" w:rsidRPr="009175E5" w:rsidRDefault="009175E5" w:rsidP="00917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9B19C3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3826EE" w14:textId="77777777" w:rsidR="009175E5" w:rsidRPr="009175E5" w:rsidRDefault="009175E5" w:rsidP="0091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177</w:t>
            </w:r>
          </w:p>
        </w:tc>
        <w:tc>
          <w:tcPr>
            <w:tcW w:w="2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3A512C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Mittagspause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0795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</w:p>
        </w:tc>
      </w:tr>
      <w:tr w:rsidR="009175E5" w:rsidRPr="009175E5" w14:paraId="2801B469" w14:textId="77777777" w:rsidTr="009175E5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2BEF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0845EB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proofErr w:type="spellStart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Stop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6F16E5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PM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E36D2" w14:textId="77777777" w:rsidR="009175E5" w:rsidRPr="009175E5" w:rsidRDefault="009175E5" w:rsidP="00917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9D1C9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km</w:t>
            </w:r>
          </w:p>
        </w:tc>
        <w:tc>
          <w:tcPr>
            <w:tcW w:w="4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91C809" w14:textId="77777777" w:rsidR="009175E5" w:rsidRPr="009175E5" w:rsidRDefault="009175E5" w:rsidP="0091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227</w:t>
            </w:r>
          </w:p>
        </w:tc>
        <w:tc>
          <w:tcPr>
            <w:tcW w:w="2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B3EE11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Panorama-Moselblick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DD96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</w:p>
        </w:tc>
      </w:tr>
      <w:tr w:rsidR="009175E5" w:rsidRPr="009175E5" w14:paraId="74B2AFB9" w14:textId="77777777" w:rsidTr="009175E5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EFB7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633BF0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proofErr w:type="spellStart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Stop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FF34B7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PM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611BE" w14:textId="77777777" w:rsidR="009175E5" w:rsidRPr="009175E5" w:rsidRDefault="009175E5" w:rsidP="00917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3387E2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km</w:t>
            </w:r>
          </w:p>
        </w:tc>
        <w:tc>
          <w:tcPr>
            <w:tcW w:w="4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F0BC1F" w14:textId="77777777" w:rsidR="009175E5" w:rsidRPr="009175E5" w:rsidRDefault="009175E5" w:rsidP="0091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272</w:t>
            </w:r>
          </w:p>
        </w:tc>
        <w:tc>
          <w:tcPr>
            <w:tcW w:w="2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6DD4FE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Bahnhof Auw an der Kyll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E51E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</w:p>
        </w:tc>
      </w:tr>
      <w:tr w:rsidR="009175E5" w:rsidRPr="009175E5" w14:paraId="790A3B82" w14:textId="77777777" w:rsidTr="009175E5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47EB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2FB1A7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b/>
                <w:bCs/>
                <w:color w:val="000000"/>
                <w:lang w:eastAsia="de-LU"/>
              </w:rPr>
              <w:t>Schluss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F1EBF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PM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0B5F61" w14:textId="77777777" w:rsidR="009175E5" w:rsidRPr="009175E5" w:rsidRDefault="009175E5" w:rsidP="00917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56C57D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km</w:t>
            </w:r>
          </w:p>
        </w:tc>
        <w:tc>
          <w:tcPr>
            <w:tcW w:w="4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E2F732" w14:textId="77777777" w:rsidR="009175E5" w:rsidRPr="009175E5" w:rsidRDefault="009175E5" w:rsidP="0091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315</w:t>
            </w:r>
          </w:p>
        </w:tc>
        <w:tc>
          <w:tcPr>
            <w:tcW w:w="2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320824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proofErr w:type="spellStart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Weckergronn</w:t>
            </w:r>
            <w:proofErr w:type="spellEnd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/</w:t>
            </w:r>
            <w:proofErr w:type="spellStart"/>
            <w:r w:rsidRPr="009175E5">
              <w:rPr>
                <w:rFonts w:ascii="Calibri" w:eastAsia="Times New Roman" w:hAnsi="Calibri" w:cs="Calibri"/>
                <w:color w:val="000000"/>
                <w:lang w:eastAsia="de-LU"/>
              </w:rPr>
              <w:t>Potaschbierg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11CA" w14:textId="77777777" w:rsidR="009175E5" w:rsidRPr="009175E5" w:rsidRDefault="009175E5" w:rsidP="0091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</w:p>
        </w:tc>
      </w:tr>
      <w:tr w:rsidR="009175E5" w:rsidRPr="009175E5" w14:paraId="1632F36B" w14:textId="77777777" w:rsidTr="009175E5">
        <w:trPr>
          <w:trHeight w:val="15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F539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3D15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35E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46D7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69D7" w14:textId="77777777" w:rsidR="009175E5" w:rsidRPr="009175E5" w:rsidRDefault="009175E5" w:rsidP="0091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3EBD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A624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5F82" w14:textId="77777777" w:rsidR="009175E5" w:rsidRPr="009175E5" w:rsidRDefault="009175E5" w:rsidP="0091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LU"/>
              </w:rPr>
            </w:pPr>
          </w:p>
        </w:tc>
      </w:tr>
    </w:tbl>
    <w:p w14:paraId="3191EB15" w14:textId="599EA788" w:rsidR="00021EB5" w:rsidRPr="00F92718" w:rsidRDefault="00021EB5" w:rsidP="00F92718">
      <w:pPr>
        <w:ind w:left="-142"/>
        <w:rPr>
          <w:rFonts w:ascii="Calibri" w:hAnsi="Calibri" w:cs="Calibri"/>
          <w:sz w:val="24"/>
          <w:szCs w:val="24"/>
        </w:rPr>
      </w:pPr>
    </w:p>
    <w:sectPr w:rsidR="00021EB5" w:rsidRPr="00F92718" w:rsidSect="009175E5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B84"/>
    <w:multiLevelType w:val="hybridMultilevel"/>
    <w:tmpl w:val="237A8428"/>
    <w:lvl w:ilvl="0" w:tplc="51DCF9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0070019" w:tentative="1">
      <w:start w:val="1"/>
      <w:numFmt w:val="lowerLetter"/>
      <w:lvlText w:val="%2."/>
      <w:lvlJc w:val="left"/>
      <w:pPr>
        <w:ind w:left="938" w:hanging="360"/>
      </w:pPr>
    </w:lvl>
    <w:lvl w:ilvl="2" w:tplc="1007001B" w:tentative="1">
      <w:start w:val="1"/>
      <w:numFmt w:val="lowerRoman"/>
      <w:lvlText w:val="%3."/>
      <w:lvlJc w:val="right"/>
      <w:pPr>
        <w:ind w:left="1658" w:hanging="180"/>
      </w:pPr>
    </w:lvl>
    <w:lvl w:ilvl="3" w:tplc="1007000F" w:tentative="1">
      <w:start w:val="1"/>
      <w:numFmt w:val="decimal"/>
      <w:lvlText w:val="%4."/>
      <w:lvlJc w:val="left"/>
      <w:pPr>
        <w:ind w:left="2378" w:hanging="360"/>
      </w:pPr>
    </w:lvl>
    <w:lvl w:ilvl="4" w:tplc="10070019" w:tentative="1">
      <w:start w:val="1"/>
      <w:numFmt w:val="lowerLetter"/>
      <w:lvlText w:val="%5."/>
      <w:lvlJc w:val="left"/>
      <w:pPr>
        <w:ind w:left="3098" w:hanging="360"/>
      </w:pPr>
    </w:lvl>
    <w:lvl w:ilvl="5" w:tplc="1007001B" w:tentative="1">
      <w:start w:val="1"/>
      <w:numFmt w:val="lowerRoman"/>
      <w:lvlText w:val="%6."/>
      <w:lvlJc w:val="right"/>
      <w:pPr>
        <w:ind w:left="3818" w:hanging="180"/>
      </w:pPr>
    </w:lvl>
    <w:lvl w:ilvl="6" w:tplc="1007000F" w:tentative="1">
      <w:start w:val="1"/>
      <w:numFmt w:val="decimal"/>
      <w:lvlText w:val="%7."/>
      <w:lvlJc w:val="left"/>
      <w:pPr>
        <w:ind w:left="4538" w:hanging="360"/>
      </w:pPr>
    </w:lvl>
    <w:lvl w:ilvl="7" w:tplc="10070019" w:tentative="1">
      <w:start w:val="1"/>
      <w:numFmt w:val="lowerLetter"/>
      <w:lvlText w:val="%8."/>
      <w:lvlJc w:val="left"/>
      <w:pPr>
        <w:ind w:left="5258" w:hanging="360"/>
      </w:pPr>
    </w:lvl>
    <w:lvl w:ilvl="8" w:tplc="1007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2F"/>
    <w:rsid w:val="00021EB5"/>
    <w:rsid w:val="000B6EE5"/>
    <w:rsid w:val="002F401F"/>
    <w:rsid w:val="00331E49"/>
    <w:rsid w:val="00461D2F"/>
    <w:rsid w:val="00765B73"/>
    <w:rsid w:val="009175E5"/>
    <w:rsid w:val="00AF072E"/>
    <w:rsid w:val="00C71D8A"/>
    <w:rsid w:val="00EC3FEA"/>
    <w:rsid w:val="00F9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DE84"/>
  <w15:chartTrackingRefBased/>
  <w15:docId w15:val="{D102FAC2-0A4E-46FF-88A2-0E4BDB11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Burg</dc:creator>
  <cp:keywords/>
  <dc:description/>
  <cp:lastModifiedBy>Alain Burg</cp:lastModifiedBy>
  <cp:revision>2</cp:revision>
  <dcterms:created xsi:type="dcterms:W3CDTF">2021-04-19T09:48:00Z</dcterms:created>
  <dcterms:modified xsi:type="dcterms:W3CDTF">2021-04-19T10:42:00Z</dcterms:modified>
</cp:coreProperties>
</file>